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80" w:rsidRDefault="00A00E80" w:rsidP="00A00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A00E80" w:rsidRDefault="00A00E80" w:rsidP="00A00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E80" w:rsidRDefault="00A00E80" w:rsidP="00A00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отряда Юных Инспекторов Движения </w:t>
      </w:r>
    </w:p>
    <w:p w:rsidR="00A00E80" w:rsidRDefault="00A00E80" w:rsidP="00A00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Кутемелинская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A00E80" w:rsidRDefault="00A00E80" w:rsidP="00A00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2024-2025 учебный год</w:t>
      </w:r>
    </w:p>
    <w:p w:rsidR="00A00E80" w:rsidRDefault="00A00E80" w:rsidP="00A00E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851"/>
        <w:gridCol w:w="5954"/>
        <w:gridCol w:w="3260"/>
      </w:tblGrid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2024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Выборы состава и актива отряда ЮИД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«Памятка по ПДД каждому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школьнику</w:t>
            </w: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 «Грамотный пешеход»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Проведение профилактических бесед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в дошкольную группу «Возьми маму за руку»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rPr>
          <w:trHeight w:val="854"/>
        </w:trPr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начальной школы «Соблюдаем правила дорожного движения»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 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Сбор отряда ЮИД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агитационных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Проведение занятий с членами отряда ЮИД 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«Правильно переходим улицу»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rPr>
          <w:trHeight w:val="988"/>
        </w:trPr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«Неделя памяти жертв ДТП»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яда ЮИД, классные руководители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, отряд ЮИД</w:t>
            </w:r>
          </w:p>
        </w:tc>
      </w:tr>
      <w:tr w:rsidR="00A00E80" w:rsidRPr="00797FAB" w:rsidTr="00B62200">
        <w:trPr>
          <w:trHeight w:val="679"/>
        </w:trPr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Рейды на наличие светоо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тражающих элементов у учеников 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езде на велосипеде (полоса препятствий)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2024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rPr>
          <w:trHeight w:val="875"/>
        </w:trPr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7B1">
              <w:rPr>
                <w:rFonts w:ascii="Times New Roman" w:hAnsi="Times New Roman" w:cs="Times New Roman"/>
                <w:sz w:val="24"/>
                <w:szCs w:val="24"/>
              </w:rPr>
              <w:t>Рейды по соблюдению правил дорожного движения учащимися школы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зам. директора по 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FFFFFF" w:themeFill="background1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нкурс «Вместе – ЯРЧЕ!» 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shd w:val="clear" w:color="auto" w:fill="FFFFFF" w:themeFill="background1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Библиотечный час «Добрая дорога детства»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маршрута из дома в школу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 конкурсу агитбригад 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Проведение занятий с членами ЮИД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 по ПДД с детьми дошкольной группы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6-9 классов по знанию ПДД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 2025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WenQuanYi Micro Hei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У</w:t>
            </w:r>
            <w:r w:rsidRPr="00797FAB">
              <w:rPr>
                <w:rFonts w:ascii="Times New Roman" w:eastAsia="WenQuanYi Micro Hei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частие в конкурсе </w:t>
            </w:r>
            <w:proofErr w:type="spellStart"/>
            <w:r w:rsidRPr="00797FAB">
              <w:rPr>
                <w:rFonts w:ascii="Times New Roman" w:eastAsia="WenQuanYi Micro Hei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агидбригад</w:t>
            </w:r>
            <w:proofErr w:type="spellEnd"/>
            <w:r w:rsidRPr="00797FAB">
              <w:rPr>
                <w:rFonts w:ascii="Times New Roman" w:eastAsia="WenQuanYi Micro Hei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 (районный этап)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tabs>
                <w:tab w:val="left" w:pos="99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Игровая программа «Урок безопасности» для начальной школы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tabs>
                <w:tab w:val="left" w:pos="99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 «Пристегнись!»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Занятия с членами отряда «Оказание первой помощи»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2025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rPr>
          <w:trHeight w:val="891"/>
        </w:trPr>
        <w:tc>
          <w:tcPr>
            <w:tcW w:w="851" w:type="dxa"/>
          </w:tcPr>
          <w:p w:rsidR="00A00E80" w:rsidRPr="00797FAB" w:rsidRDefault="00A00E80" w:rsidP="00B622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Акция «Велосипедист на дороге»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 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Подготовка памятки учащихся перед весенними каникулами.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конкурсу «Безопасно колесо»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агидбригадой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школьной линейке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членами отряда ЮИД «Знатоки правил дорожного движения»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797FAB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 2025</w:t>
            </w:r>
            <w:r w:rsidRPr="0079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 xml:space="preserve"> на наличие светоо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тражающих элементов у учеников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фигурному вождению велосипеда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ЮИД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«Добрая дорога детства»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rPr>
          <w:trHeight w:val="710"/>
        </w:trPr>
        <w:tc>
          <w:tcPr>
            <w:tcW w:w="851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Участие в конкурсе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юных инспекторов дв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ижения «Безопасное колесо - 2025</w:t>
            </w:r>
            <w:bookmarkStart w:id="0" w:name="_GoBack"/>
            <w:bookmarkEnd w:id="0"/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».</w:t>
            </w:r>
          </w:p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A00E80" w:rsidRPr="00797FAB" w:rsidTr="00B62200">
        <w:tc>
          <w:tcPr>
            <w:tcW w:w="10065" w:type="dxa"/>
            <w:gridSpan w:val="3"/>
          </w:tcPr>
          <w:p w:rsidR="00A00E80" w:rsidRPr="00A743B8" w:rsidRDefault="00A00E80" w:rsidP="00B62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2025 г.</w:t>
            </w:r>
          </w:p>
        </w:tc>
      </w:tr>
      <w:tr w:rsidR="00A00E80" w:rsidRPr="00797FAB" w:rsidTr="00B62200">
        <w:tc>
          <w:tcPr>
            <w:tcW w:w="851" w:type="dxa"/>
          </w:tcPr>
          <w:p w:rsidR="00A00E80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Проведение пропагандистских акций </w:t>
            </w:r>
          </w:p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«У светофора нет каникул»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80" w:rsidRPr="00797FAB" w:rsidTr="00B62200">
        <w:tc>
          <w:tcPr>
            <w:tcW w:w="851" w:type="dxa"/>
          </w:tcPr>
          <w:p w:rsidR="00A00E80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инструктажа для учащихся школы о поведении велосипедистов на дороге.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80" w:rsidRPr="00797FAB" w:rsidTr="00B62200">
        <w:tc>
          <w:tcPr>
            <w:tcW w:w="851" w:type="dxa"/>
          </w:tcPr>
          <w:p w:rsidR="00A00E80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54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AB">
              <w:rPr>
                <w:rFonts w:ascii="Times New Roman" w:hAnsi="Times New Roman" w:cs="Times New Roman"/>
                <w:sz w:val="24"/>
                <w:szCs w:val="24"/>
              </w:rPr>
              <w:t>Подведение итогов  года</w:t>
            </w:r>
          </w:p>
        </w:tc>
        <w:tc>
          <w:tcPr>
            <w:tcW w:w="3260" w:type="dxa"/>
          </w:tcPr>
          <w:p w:rsidR="00A00E80" w:rsidRPr="00797FAB" w:rsidRDefault="00A00E80" w:rsidP="00B62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E80" w:rsidRPr="003862CE" w:rsidRDefault="00A00E80" w:rsidP="00A00E80"/>
    <w:p w:rsidR="00A00E80" w:rsidRDefault="00A00E80" w:rsidP="00A00E80"/>
    <w:p w:rsidR="00A00E80" w:rsidRPr="003862CE" w:rsidRDefault="00A00E80" w:rsidP="00A00E80"/>
    <w:p w:rsidR="00203C1D" w:rsidRDefault="00203C1D"/>
    <w:sectPr w:rsidR="00203C1D" w:rsidSect="00063D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959"/>
    <w:rsid w:val="00203C1D"/>
    <w:rsid w:val="00452959"/>
    <w:rsid w:val="00A0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80"/>
    <w:pPr>
      <w:ind w:left="720"/>
      <w:contextualSpacing/>
    </w:pPr>
  </w:style>
  <w:style w:type="table" w:styleId="a4">
    <w:name w:val="Table Grid"/>
    <w:basedOn w:val="a1"/>
    <w:uiPriority w:val="59"/>
    <w:rsid w:val="00A0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80"/>
    <w:pPr>
      <w:ind w:left="720"/>
      <w:contextualSpacing/>
    </w:pPr>
  </w:style>
  <w:style w:type="table" w:styleId="a4">
    <w:name w:val="Table Grid"/>
    <w:basedOn w:val="a1"/>
    <w:uiPriority w:val="59"/>
    <w:rsid w:val="00A0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2024-09-11T06:40:00Z</dcterms:created>
  <dcterms:modified xsi:type="dcterms:W3CDTF">2024-09-11T06:40:00Z</dcterms:modified>
</cp:coreProperties>
</file>